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B18" w:rsidRDefault="00AD0B18" w:rsidP="00590013">
      <w:pPr>
        <w:pStyle w:val="Title"/>
        <w:rPr>
          <w:rFonts w:ascii="Verdana" w:hAnsi="Verdana"/>
          <w:color w:val="auto"/>
          <w:sz w:val="28"/>
        </w:rPr>
      </w:pPr>
      <w:r>
        <w:rPr>
          <w:rFonts w:ascii="Verdana" w:hAnsi="Verdana"/>
          <w:color w:val="auto"/>
          <w:sz w:val="28"/>
        </w:rPr>
        <w:t>ÖZGEÇMİŞ VE ESERLER LİSTESİ</w:t>
      </w:r>
    </w:p>
    <w:p w:rsidR="00AD0B18" w:rsidRDefault="00AD0B18" w:rsidP="00590013">
      <w:pPr>
        <w:pStyle w:val="Title"/>
        <w:jc w:val="left"/>
        <w:rPr>
          <w:rFonts w:ascii="Verdana" w:hAnsi="Verdana" w:cs="Arial Unicode MS"/>
          <w:color w:val="auto"/>
          <w:sz w:val="28"/>
        </w:rPr>
      </w:pPr>
      <w:r>
        <w:rPr>
          <w:rFonts w:ascii="Verdana" w:hAnsi="Verdana"/>
          <w:color w:val="auto"/>
          <w:sz w:val="28"/>
        </w:rPr>
        <w:t>ÖZGEÇMİŞ</w:t>
      </w:r>
    </w:p>
    <w:p w:rsidR="00AD0B18" w:rsidRDefault="00AD0B18" w:rsidP="00590013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Adı Soyadı:</w:t>
      </w:r>
      <w:r>
        <w:rPr>
          <w:rFonts w:ascii="Verdana" w:hAnsi="Verdana"/>
          <w:sz w:val="20"/>
          <w:szCs w:val="20"/>
        </w:rPr>
        <w:t>…Yrd.Doç.Dr. Cem ENGİN…………………………………..</w:t>
      </w:r>
    </w:p>
    <w:p w:rsidR="00AD0B18" w:rsidRDefault="00AD0B18" w:rsidP="00590013">
      <w:pPr>
        <w:spacing w:before="100" w:beforeAutospacing="1" w:after="100" w:afterAutospacing="1"/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sz w:val="20"/>
          <w:szCs w:val="20"/>
        </w:rPr>
        <w:t>Doğum Tarihi:</w:t>
      </w:r>
      <w:r>
        <w:rPr>
          <w:rFonts w:ascii="Verdana" w:hAnsi="Verdana"/>
          <w:sz w:val="20"/>
          <w:szCs w:val="20"/>
        </w:rPr>
        <w:t>1970- İSTANBUL</w:t>
      </w:r>
    </w:p>
    <w:p w:rsidR="00AD0B18" w:rsidRDefault="00AD0B18" w:rsidP="0059001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sz w:val="20"/>
          <w:szCs w:val="20"/>
        </w:rPr>
        <w:t>Öğrenim Durumu: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161"/>
        <w:gridCol w:w="2746"/>
        <w:gridCol w:w="3692"/>
        <w:gridCol w:w="750"/>
      </w:tblGrid>
      <w:tr w:rsidR="00AD0B18" w:rsidTr="00886013">
        <w:trPr>
          <w:jc w:val="center"/>
        </w:trPr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D0B18" w:rsidRDefault="00AD0B18" w:rsidP="00886013">
            <w:pPr>
              <w:spacing w:before="100" w:beforeAutospacing="1" w:after="100" w:afterAutospacing="1"/>
              <w:jc w:val="center"/>
              <w:rPr>
                <w:rFonts w:ascii="Verdana" w:hAnsi="Verdana" w:cs="Arial Unicode MS"/>
                <w:sz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Derece </w:t>
            </w:r>
          </w:p>
        </w:tc>
        <w:tc>
          <w:tcPr>
            <w:tcW w:w="2746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D0B18" w:rsidRDefault="00AD0B18" w:rsidP="00886013">
            <w:pPr>
              <w:spacing w:before="100" w:beforeAutospacing="1" w:after="100" w:afterAutospacing="1"/>
              <w:jc w:val="center"/>
              <w:rPr>
                <w:rFonts w:ascii="Verdana" w:hAnsi="Verdana" w:cs="Arial Unicode MS"/>
                <w:sz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Bölüm/Program</w:t>
            </w:r>
          </w:p>
        </w:tc>
        <w:tc>
          <w:tcPr>
            <w:tcW w:w="3692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AD0B18" w:rsidRDefault="00AD0B18" w:rsidP="00886013">
            <w:pPr>
              <w:spacing w:before="100" w:beforeAutospacing="1" w:after="100" w:afterAutospacing="1"/>
              <w:jc w:val="center"/>
              <w:rPr>
                <w:rFonts w:ascii="Verdana" w:hAnsi="Verdana" w:cs="Arial Unicode MS"/>
                <w:sz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Üniversite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AD0B18" w:rsidRDefault="00AD0B18" w:rsidP="00886013">
            <w:pPr>
              <w:spacing w:before="100" w:beforeAutospacing="1" w:after="100" w:afterAutospacing="1"/>
              <w:jc w:val="center"/>
              <w:rPr>
                <w:rFonts w:ascii="Verdana" w:hAnsi="Verdana" w:cs="Arial Unicode MS"/>
                <w:sz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Yıl </w:t>
            </w:r>
          </w:p>
        </w:tc>
      </w:tr>
      <w:tr w:rsidR="00AD0B18" w:rsidTr="00886013">
        <w:trPr>
          <w:jc w:val="center"/>
        </w:trPr>
        <w:tc>
          <w:tcPr>
            <w:tcW w:w="2161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B18" w:rsidRDefault="00AD0B18" w:rsidP="00886013">
            <w:pPr>
              <w:spacing w:before="100" w:beforeAutospacing="1" w:after="100" w:afterAutospacing="1"/>
              <w:jc w:val="both"/>
              <w:rPr>
                <w:rFonts w:ascii="Verdana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Lisans </w:t>
            </w:r>
          </w:p>
        </w:tc>
        <w:tc>
          <w:tcPr>
            <w:tcW w:w="274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B18" w:rsidRDefault="00AD0B18" w:rsidP="00886013">
            <w:pPr>
              <w:spacing w:before="100" w:beforeAutospacing="1" w:after="100" w:afterAutospacing="1"/>
              <w:jc w:val="both"/>
              <w:rPr>
                <w:rFonts w:ascii="Verdana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İktisat</w:t>
            </w:r>
          </w:p>
        </w:tc>
        <w:tc>
          <w:tcPr>
            <w:tcW w:w="369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18" w:rsidRDefault="00AD0B18" w:rsidP="00886013">
            <w:pPr>
              <w:spacing w:before="100" w:beforeAutospacing="1" w:after="100" w:afterAutospacing="1"/>
              <w:jc w:val="both"/>
              <w:rPr>
                <w:rFonts w:ascii="Verdana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İstanbul Üniversitesi </w:t>
            </w:r>
          </w:p>
        </w:tc>
        <w:tc>
          <w:tcPr>
            <w:tcW w:w="75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0B18" w:rsidRDefault="00AD0B18" w:rsidP="00886013">
            <w:pPr>
              <w:spacing w:before="100" w:beforeAutospacing="1" w:after="100" w:afterAutospacing="1"/>
              <w:jc w:val="center"/>
              <w:rPr>
                <w:rFonts w:ascii="Verdana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>1993</w:t>
            </w:r>
          </w:p>
        </w:tc>
      </w:tr>
      <w:tr w:rsidR="00AD0B18" w:rsidTr="00886013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0B18" w:rsidRDefault="00AD0B18" w:rsidP="00886013">
            <w:pPr>
              <w:spacing w:before="100" w:beforeAutospacing="1" w:after="100" w:afterAutospacing="1"/>
              <w:jc w:val="both"/>
              <w:rPr>
                <w:rFonts w:ascii="Verdana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Y. Lisans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18" w:rsidRDefault="00AD0B18" w:rsidP="00886013">
            <w:pPr>
              <w:spacing w:before="100" w:beforeAutospacing="1" w:after="100" w:afterAutospacing="1"/>
              <w:jc w:val="both"/>
              <w:rPr>
                <w:rFonts w:ascii="Verdana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İktisat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18" w:rsidRDefault="00AD0B18" w:rsidP="00886013">
            <w:pPr>
              <w:spacing w:before="100" w:beforeAutospacing="1" w:after="100" w:afterAutospacing="1"/>
              <w:jc w:val="both"/>
              <w:rPr>
                <w:rFonts w:ascii="Verdana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>Marmara University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0B18" w:rsidRDefault="00AD0B18" w:rsidP="00886013">
            <w:pPr>
              <w:spacing w:before="100" w:beforeAutospacing="1" w:after="100" w:afterAutospacing="1"/>
              <w:jc w:val="center"/>
              <w:rPr>
                <w:rFonts w:ascii="Verdana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>1996</w:t>
            </w:r>
          </w:p>
        </w:tc>
      </w:tr>
      <w:tr w:rsidR="00AD0B18" w:rsidTr="00886013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0B18" w:rsidRDefault="00AD0B18" w:rsidP="00886013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Doktora/S.Yeterlik/ Tıpta Uzmanlık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0B18" w:rsidRDefault="00AD0B18" w:rsidP="00886013">
            <w:pPr>
              <w:spacing w:before="100" w:beforeAutospacing="1" w:after="100" w:afterAutospacing="1"/>
              <w:jc w:val="both"/>
              <w:rPr>
                <w:rFonts w:ascii="Verdana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İktisat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0B18" w:rsidRDefault="00AD0B18" w:rsidP="00886013">
            <w:pPr>
              <w:spacing w:before="100" w:beforeAutospacing="1" w:after="100" w:afterAutospacing="1"/>
              <w:jc w:val="both"/>
              <w:rPr>
                <w:rFonts w:ascii="Verdana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>Marmara Üniversitesi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B18" w:rsidRDefault="00AD0B18" w:rsidP="00886013">
            <w:pPr>
              <w:spacing w:before="100" w:beforeAutospacing="1" w:after="100" w:afterAutospacing="1"/>
              <w:jc w:val="center"/>
              <w:rPr>
                <w:rFonts w:ascii="Verdana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>2001</w:t>
            </w:r>
          </w:p>
        </w:tc>
      </w:tr>
      <w:tr w:rsidR="00AD0B18" w:rsidTr="00886013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0B18" w:rsidRDefault="00AD0B18" w:rsidP="00886013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Doc. / Prof.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0B18" w:rsidRDefault="00AD0B18" w:rsidP="00886013">
            <w:pPr>
              <w:spacing w:before="100" w:beforeAutospacing="1" w:after="100" w:afterAutospacing="1"/>
              <w:jc w:val="both"/>
              <w:rPr>
                <w:rFonts w:ascii="Verdana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>Xxxxxxxxxx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0B18" w:rsidRDefault="00AD0B18" w:rsidP="00886013">
            <w:pPr>
              <w:spacing w:before="100" w:beforeAutospacing="1" w:after="100" w:afterAutospacing="1"/>
              <w:jc w:val="both"/>
              <w:rPr>
                <w:rFonts w:ascii="Verdana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Xxxxxxxxxxx Xxxxxxxxx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B18" w:rsidRDefault="00AD0B18" w:rsidP="00886013">
            <w:pPr>
              <w:spacing w:before="100" w:beforeAutospacing="1" w:after="100" w:afterAutospacing="1"/>
              <w:jc w:val="center"/>
              <w:rPr>
                <w:rFonts w:ascii="Verdana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19xx </w:t>
            </w:r>
          </w:p>
        </w:tc>
      </w:tr>
    </w:tbl>
    <w:p w:rsidR="00AD0B18" w:rsidRDefault="00AD0B18" w:rsidP="0059001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sz w:val="20"/>
          <w:szCs w:val="20"/>
        </w:rPr>
        <w:t>Yüksek Lisans Tez Başlığı  :</w:t>
      </w:r>
      <w:r w:rsidRPr="00DB2F1E">
        <w:rPr>
          <w:rFonts w:ascii="Verdana" w:hAnsi="Verdana"/>
          <w:sz w:val="20"/>
          <w:szCs w:val="20"/>
        </w:rPr>
        <w:t>Başlıca Döviz Kuru Sistemleri ve 1980 Sonrası Türkiye’de İzlenen Döviz Kuru Politikaları</w:t>
      </w:r>
    </w:p>
    <w:p w:rsidR="00AD0B18" w:rsidRDefault="00AD0B18" w:rsidP="00590013">
      <w:pPr>
        <w:spacing w:before="100" w:beforeAutospacing="1" w:after="100" w:afterAutospacing="1" w:line="240" w:lineRule="atLeast"/>
        <w:jc w:val="both"/>
        <w:rPr>
          <w:rFonts w:ascii="Verdana" w:hAnsi="Verdana"/>
          <w:b/>
          <w:sz w:val="20"/>
          <w:szCs w:val="20"/>
        </w:rPr>
      </w:pPr>
    </w:p>
    <w:p w:rsidR="00AD0B18" w:rsidRPr="00DB2F1E" w:rsidRDefault="00AD0B18" w:rsidP="00590013">
      <w:pPr>
        <w:spacing w:before="100" w:beforeAutospacing="1" w:after="100" w:afterAutospacing="1" w:line="24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Doktora Tezi/S.Yeterlik Çalışması/Tıpta Uzmanlık Tezi Başlığı  </w:t>
      </w:r>
      <w:r w:rsidRPr="00DB2F1E">
        <w:rPr>
          <w:rFonts w:ascii="Verdana" w:hAnsi="Verdana"/>
          <w:sz w:val="20"/>
          <w:szCs w:val="20"/>
        </w:rPr>
        <w:t>: Enflasyonla Mücadelede Para Kurulu Yaklaşımı: Türkiye’de Uygulanabilirliği Üzerine Bir Araştırma</w:t>
      </w:r>
      <w:bookmarkStart w:id="0" w:name="_GoBack"/>
      <w:bookmarkEnd w:id="0"/>
    </w:p>
    <w:p w:rsidR="00AD0B18" w:rsidRDefault="00AD0B18" w:rsidP="00590013">
      <w:pPr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Görevler: </w:t>
      </w:r>
    </w:p>
    <w:tbl>
      <w:tblPr>
        <w:tblW w:w="9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470"/>
        <w:gridCol w:w="6443"/>
        <w:gridCol w:w="1504"/>
      </w:tblGrid>
      <w:tr w:rsidR="00AD0B18" w:rsidTr="00886013">
        <w:trPr>
          <w:cantSplit/>
          <w:trHeight w:val="382"/>
          <w:jc w:val="center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D0B18" w:rsidRDefault="00AD0B18" w:rsidP="00886013">
            <w:pPr>
              <w:spacing w:before="100" w:beforeAutospacing="1" w:after="100" w:afterAutospacing="1"/>
              <w:jc w:val="center"/>
              <w:rPr>
                <w:rFonts w:ascii="Verdana" w:hAnsi="Verdana" w:cs="Arial Unicode MS"/>
                <w:sz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Görev Unvanı </w:t>
            </w:r>
          </w:p>
        </w:tc>
        <w:tc>
          <w:tcPr>
            <w:tcW w:w="6443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D0B18" w:rsidRDefault="00AD0B18" w:rsidP="00886013">
            <w:pPr>
              <w:pStyle w:val="Heading1"/>
              <w:rPr>
                <w:rFonts w:ascii="Verdana" w:hAnsi="Verdana" w:cs="Arial Unicode MS"/>
                <w:color w:val="auto"/>
                <w:sz w:val="20"/>
                <w:lang w:val="tr-TR"/>
              </w:rPr>
            </w:pPr>
            <w:r>
              <w:rPr>
                <w:rFonts w:ascii="Verdana" w:hAnsi="Verdana"/>
                <w:color w:val="auto"/>
                <w:sz w:val="20"/>
                <w:lang w:val="tr-TR"/>
              </w:rPr>
              <w:t>Görev Yeri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AD0B18" w:rsidRDefault="00AD0B18" w:rsidP="00886013">
            <w:pPr>
              <w:spacing w:before="100" w:beforeAutospacing="1" w:after="100" w:afterAutospacing="1"/>
              <w:jc w:val="center"/>
              <w:rPr>
                <w:rFonts w:ascii="Verdana" w:hAnsi="Verdana" w:cs="Arial Unicode MS"/>
                <w:sz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Yıl </w:t>
            </w:r>
          </w:p>
        </w:tc>
      </w:tr>
      <w:tr w:rsidR="00AD0B18" w:rsidTr="00886013">
        <w:trPr>
          <w:cantSplit/>
          <w:jc w:val="center"/>
        </w:trPr>
        <w:tc>
          <w:tcPr>
            <w:tcW w:w="1470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B18" w:rsidRDefault="00AD0B18" w:rsidP="00886013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Ar.Gör.</w:t>
            </w:r>
          </w:p>
        </w:tc>
        <w:tc>
          <w:tcPr>
            <w:tcW w:w="644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B18" w:rsidRDefault="00AD0B18" w:rsidP="00886013">
            <w:pPr>
              <w:spacing w:before="100" w:beforeAutospacing="1" w:after="100" w:afterAutospacing="1"/>
              <w:jc w:val="both"/>
              <w:rPr>
                <w:rFonts w:ascii="Verdana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İktisat Bölümü Marmara Üniversitesi</w:t>
            </w:r>
          </w:p>
        </w:tc>
        <w:tc>
          <w:tcPr>
            <w:tcW w:w="150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0B18" w:rsidRDefault="00AD0B18" w:rsidP="00886013">
            <w:pPr>
              <w:spacing w:before="100" w:beforeAutospacing="1" w:after="100" w:afterAutospacing="1"/>
              <w:rPr>
                <w:rFonts w:ascii="Verdana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>1993-2000</w:t>
            </w:r>
          </w:p>
        </w:tc>
      </w:tr>
      <w:tr w:rsidR="00AD0B18" w:rsidTr="00886013">
        <w:trPr>
          <w:cantSplit/>
          <w:jc w:val="center"/>
        </w:trPr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0B18" w:rsidRDefault="00AD0B18" w:rsidP="00886013">
            <w:pPr>
              <w:spacing w:before="100" w:beforeAutospacing="1" w:after="100" w:afterAutospacing="1"/>
              <w:jc w:val="both"/>
              <w:rPr>
                <w:rFonts w:ascii="Verdana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Dr.Ar.Gör.   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18" w:rsidRDefault="00AD0B18" w:rsidP="00886013">
            <w:pPr>
              <w:spacing w:before="100" w:beforeAutospacing="1" w:after="100" w:afterAutospacing="1"/>
              <w:jc w:val="both"/>
              <w:rPr>
                <w:rFonts w:ascii="Verdana" w:hAnsi="Verdana" w:cs="Arial Unicode MS"/>
                <w:sz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0B18" w:rsidRDefault="00AD0B18" w:rsidP="00886013">
            <w:pPr>
              <w:spacing w:before="100" w:beforeAutospacing="1" w:after="100" w:afterAutospacing="1"/>
              <w:rPr>
                <w:rFonts w:ascii="Verdana" w:hAnsi="Verdana" w:cs="Arial Unicode MS"/>
                <w:sz w:val="20"/>
              </w:rPr>
            </w:pPr>
          </w:p>
        </w:tc>
      </w:tr>
      <w:tr w:rsidR="00AD0B18" w:rsidTr="00886013">
        <w:trPr>
          <w:cantSplit/>
          <w:jc w:val="center"/>
        </w:trPr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0B18" w:rsidRDefault="00AD0B18" w:rsidP="00886013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Dr. Öğrt. Gör.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0B18" w:rsidRDefault="00AD0B18" w:rsidP="00886013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Sütçü İmam Üniversitesi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0B18" w:rsidRDefault="00AD0B18" w:rsidP="0088601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3.3.2004- 1.11.2004</w:t>
            </w:r>
          </w:p>
        </w:tc>
      </w:tr>
      <w:tr w:rsidR="00AD0B18" w:rsidTr="00886013">
        <w:trPr>
          <w:cantSplit/>
          <w:jc w:val="center"/>
        </w:trPr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0B18" w:rsidRDefault="00AD0B18" w:rsidP="00886013">
            <w:pPr>
              <w:spacing w:before="100" w:beforeAutospacing="1" w:after="100" w:afterAutospacing="1"/>
              <w:jc w:val="both"/>
              <w:rPr>
                <w:rFonts w:ascii="Verdana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Yar.Doç. 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0B18" w:rsidRDefault="00AD0B18" w:rsidP="00886013">
            <w:pPr>
              <w:spacing w:before="100" w:beforeAutospacing="1" w:after="100" w:afterAutospacing="1"/>
              <w:jc w:val="both"/>
              <w:rPr>
                <w:rFonts w:ascii="Verdana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İktisat Bölümü Sütçü İmam Üniversitesi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0B18" w:rsidRDefault="00AD0B18" w:rsidP="00886013">
            <w:pPr>
              <w:spacing w:before="100" w:beforeAutospacing="1" w:after="100" w:afterAutospacing="1"/>
              <w:rPr>
                <w:rFonts w:ascii="Verdana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>1.11.2004-</w:t>
            </w:r>
          </w:p>
        </w:tc>
      </w:tr>
    </w:tbl>
    <w:p w:rsidR="00AD0B18" w:rsidRDefault="00AD0B18" w:rsidP="0059001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sz w:val="20"/>
          <w:szCs w:val="20"/>
        </w:rPr>
        <w:t>Yönetilen Yüksek Lisans Tezleri  :</w:t>
      </w:r>
    </w:p>
    <w:p w:rsidR="00AD0B18" w:rsidRDefault="00AD0B18" w:rsidP="0059001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Tatar,M…Türkiye’deİstihdam- İşsizlik ve Çözüm Önerileri:Adıyaman İli Örneği, , KSÜ, Sosyal Bilimler Enstitüsü, İktisat Anabilim Dalı, Kahramanmaraş Temmuz 2006</w:t>
      </w:r>
    </w:p>
    <w:p w:rsidR="00AD0B18" w:rsidRPr="0075405C" w:rsidRDefault="00AD0B18" w:rsidP="0059001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szCs w:val="20"/>
        </w:rPr>
        <w:t>Avcıbaşı, Tuğba F. Basel II’nin Türk Bankacılık Sistemi Üzerine Etkileri, KSÜ, Sosyal Bilimler Enstitüsü, İktisat Anabilim Dalı, Kahramanmaraş Ocak- 2008</w:t>
      </w:r>
    </w:p>
    <w:p w:rsidR="00AD0B18" w:rsidRPr="00B725C6" w:rsidRDefault="00AD0B18" w:rsidP="0059001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szCs w:val="20"/>
        </w:rPr>
        <w:t>Çölkesen,Gülşah H. Türkiye’de Bölgesel Farklılıklar ve Kalkınma Ajansları: Türkiye - İngiltere Kalkınma Ajanslarının Karşılaştırılması, KSÜ, Sosyal Bilimler Enstitüsü, İktisat Anabilim Dalı, Kahramanmaraş Eylül- 2009</w:t>
      </w:r>
    </w:p>
    <w:p w:rsidR="00AD0B18" w:rsidRPr="005D4718" w:rsidRDefault="00AD0B18" w:rsidP="0059001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szCs w:val="20"/>
        </w:rPr>
        <w:t>Polat, E. Gümrük Birliği ve Türkiye’nin Dış Ticareti Üzerine Etkisi: Otomotiv Sektörü Üzerine Bir İnceleme (1996- 2008), KSÜ, Sosyal Bilimler Enstitüsü, İktisat Anabilim Dalı, Kahramanmaraş Ağustos- 2010</w:t>
      </w:r>
    </w:p>
    <w:p w:rsidR="00AD0B18" w:rsidRPr="005D4718" w:rsidRDefault="00AD0B18" w:rsidP="0059001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szCs w:val="20"/>
        </w:rPr>
        <w:t>Dokumacı, Ö. Bir Para Politikası Rejimi Olarak Enflasyon Hedeflemesi ve Türkiye’de Uygulanabilirliği, KSÜ, Sosyal Bilimler Enstitüsü, İktisat Anabilim Dalı, Kahramanmaraş Nisan- 2010</w:t>
      </w:r>
    </w:p>
    <w:p w:rsidR="00AD0B18" w:rsidRPr="005D4718" w:rsidRDefault="00AD0B18" w:rsidP="0059001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szCs w:val="20"/>
        </w:rPr>
        <w:t>İspiroğlu, F. Kamu Kesimi Açıkları ve 1980 Sonrası İç Borçlanmanın Türkiye Ekonomisi Üzerindeki Etkileri, KSÜ, Sosyal Bilimler Enstitüsü, İktisat Anabilim Dalı, Kahramanmaraş Ağustos- 2010</w:t>
      </w:r>
    </w:p>
    <w:p w:rsidR="00AD0B18" w:rsidRPr="005D4718" w:rsidRDefault="00AD0B18" w:rsidP="0059001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szCs w:val="20"/>
        </w:rPr>
        <w:t>Oral, Zeydan Z. Avrupa Birliği Bağlamında Türk Bankacılık Sistemi, KSÜ, Sosyal Bilimler Enstitüsü, İktisat Anabilim Dalı, Kahramanmaraş Nisan- 2011</w:t>
      </w:r>
    </w:p>
    <w:p w:rsidR="00AD0B18" w:rsidRDefault="00AD0B18" w:rsidP="0059001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szCs w:val="20"/>
        </w:rPr>
        <w:t>Hayırlı, T. Bütçe Açıklarının Belirleyicileri: Türkiye Örneği, KSÜ, Sosyal Bilimler Enstitüsü, İktisat Anabilim Dalı, Kahramanmaraş Mayıs- 2012</w:t>
      </w:r>
    </w:p>
    <w:p w:rsidR="00AD0B18" w:rsidRDefault="00AD0B18" w:rsidP="0059001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sz w:val="20"/>
          <w:szCs w:val="20"/>
        </w:rPr>
        <w:t>Yönetilen Doktora Tezleri/Sanatta Yeterlik Çalışmaları :</w:t>
      </w:r>
    </w:p>
    <w:p w:rsidR="00AD0B18" w:rsidRDefault="00AD0B18" w:rsidP="00590013">
      <w:pPr>
        <w:spacing w:before="100" w:beforeAutospacing="1" w:after="100" w:afterAutospacing="1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:rsidR="00AD0B18" w:rsidRDefault="00AD0B18" w:rsidP="0059001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sz w:val="20"/>
          <w:szCs w:val="20"/>
        </w:rPr>
        <w:t>Projelerde Yaptığı Görevler :</w:t>
      </w:r>
    </w:p>
    <w:p w:rsidR="00AD0B18" w:rsidRDefault="00AD0B18" w:rsidP="00590013">
      <w:pPr>
        <w:pStyle w:val="NormalWeb"/>
        <w:spacing w:before="0" w:beforeAutospacing="0" w:after="0" w:afterAutospacing="0"/>
        <w:rPr>
          <w:rFonts w:ascii="Verdana" w:hAnsi="Verdana"/>
          <w:sz w:val="20"/>
          <w:lang w:val="tr-TR"/>
        </w:rPr>
      </w:pPr>
      <w:r>
        <w:rPr>
          <w:rFonts w:ascii="Verdana" w:hAnsi="Verdana" w:cs="Times New Roman"/>
          <w:i/>
          <w:sz w:val="20"/>
          <w:lang w:val="tr-TR"/>
        </w:rPr>
        <w:t>………………………………………………………………………………………………...............................</w:t>
      </w:r>
      <w:r>
        <w:rPr>
          <w:rFonts w:ascii="Verdana" w:hAnsi="Verdana" w:cs="Times New Roman"/>
          <w:sz w:val="20"/>
          <w:lang w:val="tr-TR"/>
        </w:rPr>
        <w:t>.</w:t>
      </w:r>
    </w:p>
    <w:p w:rsidR="00AD0B18" w:rsidRDefault="00AD0B18" w:rsidP="0059001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sz w:val="20"/>
          <w:szCs w:val="20"/>
        </w:rPr>
        <w:t>İdari Görevler : İktisat Teorisi Anabilim Dalı Başkanı (16.09.2010 – Devam Ediyor)</w:t>
      </w:r>
    </w:p>
    <w:p w:rsidR="00AD0B18" w:rsidRDefault="00AD0B18" w:rsidP="00590013">
      <w:pPr>
        <w:pStyle w:val="NormalWeb"/>
        <w:spacing w:before="0" w:beforeAutospacing="0" w:after="0" w:afterAutospacing="0"/>
        <w:rPr>
          <w:rFonts w:ascii="Verdana" w:hAnsi="Verdana"/>
          <w:sz w:val="20"/>
          <w:lang w:val="tr-TR"/>
        </w:rPr>
      </w:pPr>
      <w:r>
        <w:rPr>
          <w:rFonts w:ascii="Verdana" w:hAnsi="Verdana" w:cs="Times New Roman"/>
          <w:sz w:val="20"/>
          <w:lang w:val="tr-TR"/>
        </w:rPr>
        <w:t>……………………………………………………………………………………………………………………………………</w:t>
      </w:r>
    </w:p>
    <w:p w:rsidR="00AD0B18" w:rsidRDefault="00AD0B18" w:rsidP="0059001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sz w:val="20"/>
          <w:szCs w:val="20"/>
        </w:rPr>
        <w:t xml:space="preserve">Bilimsel Kuruluşlara Üyelikler : </w:t>
      </w:r>
    </w:p>
    <w:p w:rsidR="00AD0B18" w:rsidRDefault="00AD0B18" w:rsidP="0059001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Ödüller :</w:t>
      </w:r>
    </w:p>
    <w:p w:rsidR="00AD0B18" w:rsidRDefault="00AD0B18" w:rsidP="00590013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Son iki yılda verdiği lisans ve lisansüstü düzeydeki dersler </w:t>
      </w:r>
      <w:r>
        <w:rPr>
          <w:rFonts w:ascii="Verdana" w:hAnsi="Verdana"/>
          <w:sz w:val="20"/>
          <w:szCs w:val="20"/>
        </w:rPr>
        <w:t>(Açılmışsa,yazdöneminde verilen dersler de tabloya ilave edilecektir)</w:t>
      </w:r>
      <w:r>
        <w:rPr>
          <w:rFonts w:ascii="Verdana" w:hAnsi="Verdana"/>
          <w:b/>
          <w:sz w:val="20"/>
          <w:szCs w:val="20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26"/>
        <w:gridCol w:w="1134"/>
        <w:gridCol w:w="3261"/>
        <w:gridCol w:w="925"/>
        <w:gridCol w:w="1339"/>
        <w:gridCol w:w="1087"/>
      </w:tblGrid>
      <w:tr w:rsidR="00AD0B18" w:rsidTr="00886013">
        <w:trPr>
          <w:cantSplit/>
        </w:trPr>
        <w:tc>
          <w:tcPr>
            <w:tcW w:w="1283" w:type="dxa"/>
            <w:vMerge w:val="restart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AD0B18" w:rsidRDefault="00AD0B18" w:rsidP="00886013">
            <w:pPr>
              <w:spacing w:before="100" w:beforeAutospacing="1" w:after="100" w:afterAutospacing="1"/>
              <w:jc w:val="center"/>
              <w:rPr>
                <w:rFonts w:ascii="Verdana" w:hAnsi="Verdana" w:cs="Arial Unicode MS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Akademik Yıl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AD0B18" w:rsidRDefault="00AD0B18" w:rsidP="00886013">
            <w:pPr>
              <w:spacing w:before="100" w:beforeAutospacing="1" w:after="100" w:afterAutospacing="1"/>
              <w:jc w:val="center"/>
              <w:rPr>
                <w:rFonts w:ascii="Verdana" w:hAnsi="Verdana" w:cs="Arial Unicode MS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Dönem 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AD0B18" w:rsidRDefault="00AD0B18" w:rsidP="00886013">
            <w:pPr>
              <w:spacing w:before="100" w:beforeAutospacing="1" w:after="100" w:afterAutospacing="1"/>
              <w:jc w:val="center"/>
              <w:rPr>
                <w:rFonts w:ascii="Verdana" w:hAnsi="Verdana" w:cs="Arial Unicode MS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Dersin Adı 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18" w:rsidRDefault="00AD0B18" w:rsidP="00886013">
            <w:pPr>
              <w:spacing w:before="100" w:beforeAutospacing="1" w:after="100" w:afterAutospacing="1"/>
              <w:jc w:val="center"/>
              <w:rPr>
                <w:rFonts w:ascii="Verdana" w:hAnsi="Verdana" w:cs="Arial Unicode MS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Haftalık Saati 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  <w:vAlign w:val="center"/>
          </w:tcPr>
          <w:p w:rsidR="00AD0B18" w:rsidRDefault="00AD0B18" w:rsidP="00886013">
            <w:pPr>
              <w:spacing w:before="100" w:beforeAutospacing="1" w:after="100" w:afterAutospacing="1"/>
              <w:jc w:val="center"/>
              <w:rPr>
                <w:rFonts w:ascii="Verdana" w:hAnsi="Verdana" w:cs="Arial Unicode MS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Öğrenci Sayısı </w:t>
            </w:r>
          </w:p>
        </w:tc>
      </w:tr>
      <w:tr w:rsidR="00AD0B18" w:rsidTr="0088601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AD0B18" w:rsidRDefault="00AD0B18" w:rsidP="00886013">
            <w:pPr>
              <w:rPr>
                <w:rFonts w:ascii="Verdana" w:hAnsi="Verdana" w:cs="Arial Unicode MS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AD0B18" w:rsidRDefault="00AD0B18" w:rsidP="00886013">
            <w:pPr>
              <w:rPr>
                <w:rFonts w:ascii="Verdana" w:hAnsi="Verdana" w:cs="Arial Unicode MS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AD0B18" w:rsidRDefault="00AD0B18" w:rsidP="00886013">
            <w:pPr>
              <w:rPr>
                <w:rFonts w:ascii="Verdana" w:hAnsi="Verdana" w:cs="Arial Unicode MS"/>
                <w:sz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AD0B18" w:rsidRDefault="00AD0B18" w:rsidP="00886013">
            <w:pPr>
              <w:spacing w:before="100" w:beforeAutospacing="1" w:after="100" w:afterAutospacing="1"/>
              <w:jc w:val="both"/>
              <w:rPr>
                <w:rFonts w:ascii="Verdana" w:hAnsi="Verdana" w:cs="Arial Unicode MS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Teorik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AD0B18" w:rsidRDefault="00AD0B18" w:rsidP="00886013">
            <w:pPr>
              <w:spacing w:before="100" w:beforeAutospacing="1" w:after="100" w:afterAutospacing="1"/>
              <w:jc w:val="both"/>
              <w:rPr>
                <w:rFonts w:ascii="Verdana" w:hAnsi="Verdana" w:cs="Arial Unicode MS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Uygulama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  <w:vAlign w:val="center"/>
          </w:tcPr>
          <w:p w:rsidR="00AD0B18" w:rsidRDefault="00AD0B18" w:rsidP="00886013">
            <w:pPr>
              <w:rPr>
                <w:rFonts w:ascii="Verdana" w:hAnsi="Verdana" w:cs="Arial Unicode MS"/>
                <w:sz w:val="20"/>
              </w:rPr>
            </w:pPr>
          </w:p>
        </w:tc>
      </w:tr>
      <w:tr w:rsidR="00AD0B18" w:rsidTr="00886013">
        <w:trPr>
          <w:cantSplit/>
        </w:trPr>
        <w:tc>
          <w:tcPr>
            <w:tcW w:w="1283" w:type="dxa"/>
            <w:vMerge w:val="restart"/>
            <w:tcBorders>
              <w:top w:val="doub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0B18" w:rsidRDefault="00AD0B18" w:rsidP="00886013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2012-2013</w:t>
            </w:r>
          </w:p>
          <w:p w:rsidR="00AD0B18" w:rsidRDefault="00AD0B18" w:rsidP="00886013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2011-2012</w:t>
            </w:r>
          </w:p>
          <w:p w:rsidR="00AD0B18" w:rsidRDefault="00AD0B18" w:rsidP="00886013">
            <w:pPr>
              <w:spacing w:before="100" w:beforeAutospacing="1" w:after="100" w:afterAutospacing="1"/>
              <w:jc w:val="center"/>
              <w:rPr>
                <w:rFonts w:ascii="Verdana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>Lisans</w:t>
            </w:r>
          </w:p>
        </w:tc>
        <w:tc>
          <w:tcPr>
            <w:tcW w:w="1134" w:type="dxa"/>
            <w:vMerge w:val="restart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0B18" w:rsidRDefault="00AD0B18" w:rsidP="00886013">
            <w:pPr>
              <w:rPr>
                <w:rFonts w:ascii="Verdana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Güz </w:t>
            </w:r>
          </w:p>
        </w:tc>
        <w:tc>
          <w:tcPr>
            <w:tcW w:w="326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18" w:rsidRDefault="00AD0B18" w:rsidP="00886013">
            <w:pPr>
              <w:spacing w:before="100" w:beforeAutospacing="1" w:after="100" w:afterAutospacing="1"/>
              <w:jc w:val="both"/>
              <w:rPr>
                <w:rFonts w:ascii="Verdana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İktisada Giriş </w:t>
            </w:r>
          </w:p>
        </w:tc>
        <w:tc>
          <w:tcPr>
            <w:tcW w:w="91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18" w:rsidRDefault="00AD0B18" w:rsidP="00886013">
            <w:pPr>
              <w:spacing w:before="100" w:beforeAutospacing="1" w:after="100" w:afterAutospacing="1"/>
              <w:jc w:val="both"/>
              <w:rPr>
                <w:rFonts w:ascii="Verdana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27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18" w:rsidRDefault="00AD0B18" w:rsidP="00886013">
            <w:pPr>
              <w:spacing w:before="100" w:beforeAutospacing="1" w:after="100" w:afterAutospacing="1"/>
              <w:jc w:val="both"/>
              <w:rPr>
                <w:rFonts w:ascii="Verdana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104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</w:tcPr>
          <w:p w:rsidR="00AD0B18" w:rsidRDefault="00AD0B18" w:rsidP="00886013">
            <w:pPr>
              <w:spacing w:before="100" w:beforeAutospacing="1" w:after="100" w:afterAutospacing="1"/>
              <w:jc w:val="both"/>
              <w:rPr>
                <w:rFonts w:ascii="Verdana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  <w:szCs w:val="20"/>
              </w:rPr>
              <w:t>50</w:t>
            </w:r>
          </w:p>
        </w:tc>
      </w:tr>
      <w:tr w:rsidR="00AD0B18" w:rsidTr="00886013">
        <w:trPr>
          <w:cantSplit/>
        </w:trPr>
        <w:tc>
          <w:tcPr>
            <w:tcW w:w="0" w:type="auto"/>
            <w:vMerge/>
            <w:tcBorders>
              <w:top w:val="doub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0B18" w:rsidRDefault="00AD0B18" w:rsidP="00886013">
            <w:pPr>
              <w:rPr>
                <w:rFonts w:ascii="Verdana" w:hAnsi="Verdana" w:cs="Arial Unicode MS"/>
                <w:sz w:val="20"/>
              </w:rPr>
            </w:pPr>
          </w:p>
        </w:tc>
        <w:tc>
          <w:tcPr>
            <w:tcW w:w="0" w:type="auto"/>
            <w:vMerge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0B18" w:rsidRDefault="00AD0B18" w:rsidP="00886013">
            <w:pPr>
              <w:rPr>
                <w:rFonts w:ascii="Verdana" w:hAnsi="Verdana" w:cs="Arial Unicode MS"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0B18" w:rsidRDefault="00AD0B18" w:rsidP="00886013">
            <w:pPr>
              <w:spacing w:before="100" w:beforeAutospacing="1" w:after="100" w:afterAutospacing="1"/>
              <w:jc w:val="both"/>
              <w:rPr>
                <w:rFonts w:ascii="Verdana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0B18" w:rsidRDefault="00AD0B18" w:rsidP="00886013">
            <w:pPr>
              <w:spacing w:before="100" w:beforeAutospacing="1" w:after="100" w:afterAutospacing="1"/>
              <w:jc w:val="both"/>
              <w:rPr>
                <w:rFonts w:ascii="Verdana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0B18" w:rsidRDefault="00AD0B18" w:rsidP="00886013">
            <w:pPr>
              <w:spacing w:before="100" w:beforeAutospacing="1" w:after="100" w:afterAutospacing="1"/>
              <w:jc w:val="both"/>
              <w:rPr>
                <w:rFonts w:ascii="Verdana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AD0B18" w:rsidRDefault="00AD0B18" w:rsidP="00886013">
            <w:pPr>
              <w:spacing w:before="100" w:beforeAutospacing="1" w:after="100" w:afterAutospacing="1"/>
              <w:jc w:val="both"/>
              <w:rPr>
                <w:rFonts w:ascii="Verdana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</w:p>
        </w:tc>
      </w:tr>
      <w:tr w:rsidR="00AD0B18" w:rsidTr="00886013">
        <w:trPr>
          <w:cantSplit/>
        </w:trPr>
        <w:tc>
          <w:tcPr>
            <w:tcW w:w="0" w:type="auto"/>
            <w:vMerge/>
            <w:tcBorders>
              <w:top w:val="doub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0B18" w:rsidRDefault="00AD0B18" w:rsidP="00886013">
            <w:pPr>
              <w:rPr>
                <w:rFonts w:ascii="Verdana" w:hAnsi="Verdana" w:cs="Arial Unicode MS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0B18" w:rsidRDefault="00AD0B18" w:rsidP="00886013">
            <w:pPr>
              <w:spacing w:before="100" w:beforeAutospacing="1" w:after="100" w:afterAutospacing="1"/>
              <w:jc w:val="both"/>
              <w:rPr>
                <w:rFonts w:ascii="Verdana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İlkbahar 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18" w:rsidRDefault="00AD0B18" w:rsidP="00886013">
            <w:pPr>
              <w:spacing w:before="100" w:beforeAutospacing="1" w:after="100" w:afterAutospacing="1"/>
              <w:jc w:val="both"/>
              <w:rPr>
                <w:rFonts w:ascii="Verdana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Türkiye Ekonomisi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18" w:rsidRDefault="00AD0B18" w:rsidP="00886013">
            <w:pPr>
              <w:spacing w:before="100" w:beforeAutospacing="1" w:after="100" w:afterAutospacing="1"/>
              <w:jc w:val="both"/>
              <w:rPr>
                <w:rFonts w:ascii="Verdana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18" w:rsidRDefault="00AD0B18" w:rsidP="00886013">
            <w:pPr>
              <w:spacing w:before="100" w:beforeAutospacing="1" w:after="100" w:afterAutospacing="1"/>
              <w:jc w:val="both"/>
              <w:rPr>
                <w:rFonts w:ascii="Verdana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D0B18" w:rsidRDefault="00AD0B18" w:rsidP="00886013">
            <w:pPr>
              <w:spacing w:before="100" w:beforeAutospacing="1" w:after="100" w:afterAutospacing="1"/>
              <w:jc w:val="both"/>
              <w:rPr>
                <w:rFonts w:ascii="Verdana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  <w:szCs w:val="20"/>
              </w:rPr>
              <w:t>95</w:t>
            </w:r>
          </w:p>
        </w:tc>
      </w:tr>
      <w:tr w:rsidR="00AD0B18" w:rsidTr="00886013">
        <w:trPr>
          <w:cantSplit/>
        </w:trPr>
        <w:tc>
          <w:tcPr>
            <w:tcW w:w="0" w:type="auto"/>
            <w:vMerge/>
            <w:tcBorders>
              <w:top w:val="doub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0B18" w:rsidRDefault="00AD0B18" w:rsidP="00886013">
            <w:pPr>
              <w:rPr>
                <w:rFonts w:ascii="Verdana" w:hAnsi="Verdana" w:cs="Arial Unicode MS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0B18" w:rsidRDefault="00AD0B18" w:rsidP="00886013">
            <w:pPr>
              <w:rPr>
                <w:rFonts w:ascii="Verdana" w:hAnsi="Verdana" w:cs="Arial Unicode MS"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18" w:rsidRDefault="00AD0B18" w:rsidP="00886013">
            <w:pPr>
              <w:spacing w:before="100" w:beforeAutospacing="1" w:after="100" w:afterAutospacing="1"/>
              <w:jc w:val="both"/>
              <w:rPr>
                <w:rFonts w:ascii="Verdana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Büyüme Teorileri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18" w:rsidRDefault="00AD0B18" w:rsidP="00886013">
            <w:pPr>
              <w:spacing w:before="100" w:beforeAutospacing="1" w:after="100" w:afterAutospacing="1"/>
              <w:jc w:val="both"/>
              <w:rPr>
                <w:rFonts w:ascii="Verdana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18" w:rsidRDefault="00AD0B18" w:rsidP="00886013">
            <w:pPr>
              <w:spacing w:before="100" w:beforeAutospacing="1" w:after="100" w:afterAutospacing="1"/>
              <w:jc w:val="both"/>
              <w:rPr>
                <w:rFonts w:ascii="Verdana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0B18" w:rsidRDefault="00AD0B18" w:rsidP="00886013">
            <w:pPr>
              <w:spacing w:before="100" w:beforeAutospacing="1" w:after="100" w:afterAutospacing="1"/>
              <w:jc w:val="both"/>
              <w:rPr>
                <w:rFonts w:ascii="Verdana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97</w:t>
            </w:r>
          </w:p>
        </w:tc>
      </w:tr>
      <w:tr w:rsidR="00AD0B18" w:rsidTr="00886013">
        <w:trPr>
          <w:cantSplit/>
        </w:trPr>
        <w:tc>
          <w:tcPr>
            <w:tcW w:w="0" w:type="auto"/>
            <w:vMerge/>
            <w:tcBorders>
              <w:top w:val="doub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0B18" w:rsidRDefault="00AD0B18" w:rsidP="00886013">
            <w:pPr>
              <w:rPr>
                <w:rFonts w:ascii="Verdana" w:hAnsi="Verdana" w:cs="Arial Unicode MS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0B18" w:rsidRDefault="00AD0B18" w:rsidP="00886013">
            <w:pPr>
              <w:rPr>
                <w:rFonts w:ascii="Verdana" w:hAnsi="Verdana" w:cs="Arial Unicode MS"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0B18" w:rsidRDefault="00AD0B18" w:rsidP="00886013">
            <w:pPr>
              <w:spacing w:before="100" w:beforeAutospacing="1" w:after="100" w:afterAutospacing="1"/>
              <w:jc w:val="both"/>
              <w:rPr>
                <w:rFonts w:ascii="Verdana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0B18" w:rsidRDefault="00AD0B18" w:rsidP="00886013">
            <w:pPr>
              <w:spacing w:before="100" w:beforeAutospacing="1" w:after="100" w:afterAutospacing="1"/>
              <w:jc w:val="both"/>
              <w:rPr>
                <w:rFonts w:ascii="Verdana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0B18" w:rsidRDefault="00AD0B18" w:rsidP="00886013">
            <w:pPr>
              <w:spacing w:before="100" w:beforeAutospacing="1" w:after="100" w:afterAutospacing="1"/>
              <w:jc w:val="both"/>
              <w:rPr>
                <w:rFonts w:ascii="Verdana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AD0B18" w:rsidRDefault="00AD0B18" w:rsidP="00886013">
            <w:pPr>
              <w:spacing w:before="100" w:beforeAutospacing="1" w:after="100" w:afterAutospacing="1"/>
              <w:jc w:val="both"/>
              <w:rPr>
                <w:rFonts w:ascii="Verdana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</w:p>
        </w:tc>
      </w:tr>
      <w:tr w:rsidR="00AD0B18" w:rsidTr="00886013">
        <w:trPr>
          <w:cantSplit/>
        </w:trPr>
        <w:tc>
          <w:tcPr>
            <w:tcW w:w="1283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B18" w:rsidRDefault="00AD0B18" w:rsidP="00886013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2012-2013</w:t>
            </w:r>
          </w:p>
          <w:p w:rsidR="00AD0B18" w:rsidRDefault="00AD0B18" w:rsidP="00886013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2011-2012</w:t>
            </w:r>
          </w:p>
          <w:p w:rsidR="00AD0B18" w:rsidRDefault="00AD0B18" w:rsidP="00886013">
            <w:pPr>
              <w:spacing w:before="100" w:beforeAutospacing="1" w:after="100" w:afterAutospacing="1"/>
              <w:jc w:val="center"/>
              <w:rPr>
                <w:rFonts w:ascii="Verdana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>Tezli Yüsek Lisans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0B18" w:rsidRDefault="00AD0B18" w:rsidP="00886013">
            <w:pPr>
              <w:spacing w:before="100" w:beforeAutospacing="1" w:after="100" w:afterAutospacing="1"/>
              <w:jc w:val="both"/>
              <w:rPr>
                <w:rFonts w:ascii="Verdana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Güz 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18" w:rsidRDefault="00AD0B18" w:rsidP="00886013">
            <w:pPr>
              <w:spacing w:before="100" w:beforeAutospacing="1" w:after="100" w:afterAutospacing="1"/>
              <w:jc w:val="both"/>
              <w:rPr>
                <w:rFonts w:ascii="Verdana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Küresel Ekonomik Gelişmeler 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18" w:rsidRDefault="00AD0B18" w:rsidP="00886013">
            <w:pPr>
              <w:spacing w:before="100" w:beforeAutospacing="1" w:after="100" w:afterAutospacing="1"/>
              <w:jc w:val="both"/>
              <w:rPr>
                <w:rFonts w:ascii="Verdana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3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18" w:rsidRDefault="00AD0B18" w:rsidP="00886013">
            <w:pPr>
              <w:spacing w:before="100" w:beforeAutospacing="1" w:after="100" w:afterAutospacing="1"/>
              <w:jc w:val="both"/>
              <w:rPr>
                <w:rFonts w:ascii="Verdana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D0B18" w:rsidRDefault="00AD0B18" w:rsidP="00886013">
            <w:pPr>
              <w:spacing w:before="100" w:beforeAutospacing="1" w:after="100" w:afterAutospacing="1"/>
              <w:jc w:val="both"/>
              <w:rPr>
                <w:rFonts w:ascii="Verdana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AD0B18" w:rsidTr="00886013">
        <w:trPr>
          <w:cantSplit/>
        </w:trPr>
        <w:tc>
          <w:tcPr>
            <w:tcW w:w="0" w:type="auto"/>
            <w:vMerge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B18" w:rsidRDefault="00AD0B18" w:rsidP="00886013">
            <w:pPr>
              <w:rPr>
                <w:rFonts w:ascii="Verdana" w:hAnsi="Verdana" w:cs="Arial Unicode MS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0B18" w:rsidRDefault="00AD0B18" w:rsidP="00886013">
            <w:pPr>
              <w:rPr>
                <w:rFonts w:ascii="Verdana" w:hAnsi="Verdana" w:cs="Arial Unicode MS"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18" w:rsidRDefault="00AD0B18" w:rsidP="00886013">
            <w:pPr>
              <w:spacing w:before="100" w:beforeAutospacing="1" w:after="100" w:afterAutospacing="1"/>
              <w:jc w:val="both"/>
              <w:rPr>
                <w:rFonts w:ascii="Verdana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18" w:rsidRDefault="00AD0B18" w:rsidP="00886013">
            <w:pPr>
              <w:spacing w:before="100" w:beforeAutospacing="1" w:after="100" w:afterAutospacing="1"/>
              <w:jc w:val="both"/>
              <w:rPr>
                <w:rFonts w:ascii="Verdana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18" w:rsidRDefault="00AD0B18" w:rsidP="00886013">
            <w:pPr>
              <w:spacing w:before="100" w:beforeAutospacing="1" w:after="100" w:afterAutospacing="1"/>
              <w:jc w:val="both"/>
              <w:rPr>
                <w:rFonts w:ascii="Verdana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0B18" w:rsidRDefault="00AD0B18" w:rsidP="00886013">
            <w:pPr>
              <w:spacing w:before="100" w:beforeAutospacing="1" w:after="100" w:afterAutospacing="1"/>
              <w:jc w:val="both"/>
              <w:rPr>
                <w:rFonts w:ascii="Verdana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</w:p>
        </w:tc>
      </w:tr>
      <w:tr w:rsidR="00AD0B18" w:rsidTr="00886013">
        <w:trPr>
          <w:cantSplit/>
        </w:trPr>
        <w:tc>
          <w:tcPr>
            <w:tcW w:w="0" w:type="auto"/>
            <w:vMerge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B18" w:rsidRDefault="00AD0B18" w:rsidP="00886013">
            <w:pPr>
              <w:rPr>
                <w:rFonts w:ascii="Verdana" w:hAnsi="Verdana" w:cs="Arial Unicode MS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0B18" w:rsidRDefault="00AD0B18" w:rsidP="00886013">
            <w:pPr>
              <w:rPr>
                <w:rFonts w:ascii="Verdana" w:hAnsi="Verdana" w:cs="Arial Unicode MS"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0B18" w:rsidRDefault="00AD0B18" w:rsidP="00886013">
            <w:pPr>
              <w:spacing w:before="100" w:beforeAutospacing="1" w:after="100" w:afterAutospacing="1"/>
              <w:jc w:val="both"/>
              <w:rPr>
                <w:rFonts w:ascii="Verdana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0B18" w:rsidRDefault="00AD0B18" w:rsidP="00886013">
            <w:pPr>
              <w:spacing w:before="100" w:beforeAutospacing="1" w:after="100" w:afterAutospacing="1"/>
              <w:jc w:val="both"/>
              <w:rPr>
                <w:rFonts w:ascii="Verdana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0B18" w:rsidRDefault="00AD0B18" w:rsidP="00886013">
            <w:pPr>
              <w:spacing w:before="100" w:beforeAutospacing="1" w:after="100" w:afterAutospacing="1"/>
              <w:jc w:val="both"/>
              <w:rPr>
                <w:rFonts w:ascii="Verdana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AD0B18" w:rsidRDefault="00AD0B18" w:rsidP="00886013">
            <w:pPr>
              <w:spacing w:before="100" w:beforeAutospacing="1" w:after="100" w:afterAutospacing="1"/>
              <w:jc w:val="both"/>
              <w:rPr>
                <w:rFonts w:ascii="Verdana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</w:p>
        </w:tc>
      </w:tr>
      <w:tr w:rsidR="00AD0B18" w:rsidTr="00886013">
        <w:trPr>
          <w:cantSplit/>
        </w:trPr>
        <w:tc>
          <w:tcPr>
            <w:tcW w:w="0" w:type="auto"/>
            <w:vMerge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B18" w:rsidRDefault="00AD0B18" w:rsidP="00886013">
            <w:pPr>
              <w:rPr>
                <w:rFonts w:ascii="Verdana" w:hAnsi="Verdana" w:cs="Arial Unicode MS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B18" w:rsidRDefault="00AD0B18" w:rsidP="00886013">
            <w:pPr>
              <w:spacing w:before="100" w:beforeAutospacing="1" w:after="100" w:afterAutospacing="1"/>
              <w:jc w:val="both"/>
              <w:rPr>
                <w:rFonts w:ascii="Verdana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İlkbahar 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18" w:rsidRDefault="00AD0B18" w:rsidP="00886013">
            <w:pPr>
              <w:spacing w:before="100" w:beforeAutospacing="1" w:after="100" w:afterAutospacing="1"/>
              <w:jc w:val="both"/>
              <w:rPr>
                <w:rFonts w:ascii="Verdana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Uluslar arası Ekonomik Sorunlar 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18" w:rsidRDefault="00AD0B18" w:rsidP="00886013">
            <w:pPr>
              <w:spacing w:before="100" w:beforeAutospacing="1" w:after="100" w:afterAutospacing="1"/>
              <w:jc w:val="both"/>
              <w:rPr>
                <w:rFonts w:ascii="Verdana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18" w:rsidRDefault="00AD0B18" w:rsidP="00886013">
            <w:pPr>
              <w:spacing w:before="100" w:beforeAutospacing="1" w:after="100" w:afterAutospacing="1"/>
              <w:jc w:val="both"/>
              <w:rPr>
                <w:rFonts w:ascii="Verdana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D0B18" w:rsidRDefault="00AD0B18" w:rsidP="00886013">
            <w:pPr>
              <w:spacing w:before="100" w:beforeAutospacing="1" w:after="100" w:afterAutospacing="1"/>
              <w:jc w:val="both"/>
              <w:rPr>
                <w:rFonts w:ascii="Verdana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</w:tbl>
    <w:p w:rsidR="00AD0B18" w:rsidRDefault="00AD0B18" w:rsidP="00590013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8"/>
        </w:rPr>
      </w:pPr>
      <w:r>
        <w:rPr>
          <w:rFonts w:ascii="Verdana" w:hAnsi="Verdana"/>
          <w:b/>
          <w:sz w:val="28"/>
          <w:szCs w:val="20"/>
        </w:rPr>
        <w:t xml:space="preserve">ESERLER </w:t>
      </w:r>
    </w:p>
    <w:p w:rsidR="00AD0B18" w:rsidRDefault="00AD0B18" w:rsidP="0059001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sz w:val="20"/>
          <w:u w:val="single"/>
        </w:rPr>
      </w:pPr>
      <w:r>
        <w:rPr>
          <w:rFonts w:ascii="Verdana" w:hAnsi="Verdana"/>
          <w:b/>
          <w:sz w:val="20"/>
          <w:szCs w:val="20"/>
        </w:rPr>
        <w:t xml:space="preserve">A. </w:t>
      </w:r>
      <w:r>
        <w:rPr>
          <w:rFonts w:ascii="Verdana" w:hAnsi="Verdana"/>
          <w:b/>
          <w:sz w:val="20"/>
          <w:szCs w:val="20"/>
          <w:u w:val="single"/>
        </w:rPr>
        <w:t>Uluslararası hakemli dergilerde yayımlanan makaleler :</w:t>
      </w:r>
    </w:p>
    <w:p w:rsidR="00AD0B18" w:rsidRDefault="00AD0B18" w:rsidP="00590013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A1</w:t>
      </w:r>
      <w:r>
        <w:rPr>
          <w:i/>
          <w:szCs w:val="20"/>
        </w:rPr>
        <w:t>Kızılkaya,E. Ve C. Engin “</w:t>
      </w:r>
      <w:r w:rsidRPr="00F93E86">
        <w:rPr>
          <w:i/>
          <w:szCs w:val="20"/>
        </w:rPr>
        <w:t>Enerjinin Jeopolitiği : Dünya Üzerindeki Jeo-Ekonomik Mücadel</w:t>
      </w:r>
      <w:r>
        <w:rPr>
          <w:i/>
          <w:szCs w:val="20"/>
        </w:rPr>
        <w:t>e”, Kırgızistan-Türkiye Manas</w:t>
      </w:r>
      <w:r w:rsidRPr="00F93E86">
        <w:rPr>
          <w:i/>
          <w:szCs w:val="20"/>
        </w:rPr>
        <w:t xml:space="preserve"> Üniversitesi Sosyal Bilimler Dergisi,Sayı 9,2004 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………………………………………………………………………………………………………..</w:t>
      </w:r>
    </w:p>
    <w:p w:rsidR="00AD0B18" w:rsidRDefault="00AD0B18" w:rsidP="00590013">
      <w:pPr>
        <w:spacing w:before="100" w:beforeAutospacing="1" w:after="100" w:afterAutospacing="1"/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sz w:val="20"/>
          <w:szCs w:val="20"/>
        </w:rPr>
        <w:t>A2</w:t>
      </w:r>
      <w:r>
        <w:rPr>
          <w:rFonts w:ascii="Verdana" w:hAnsi="Verdana"/>
          <w:sz w:val="20"/>
          <w:szCs w:val="20"/>
        </w:rPr>
        <w:t>.  ……………………………………………………………………………………………………………………………………..</w:t>
      </w:r>
    </w:p>
    <w:p w:rsidR="00AD0B18" w:rsidRDefault="00AD0B18" w:rsidP="00590013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0"/>
          <w:u w:val="single"/>
        </w:rPr>
      </w:pPr>
      <w:r>
        <w:rPr>
          <w:rFonts w:ascii="Verdana" w:hAnsi="Verdana"/>
          <w:b/>
          <w:sz w:val="20"/>
          <w:szCs w:val="20"/>
        </w:rPr>
        <w:t xml:space="preserve">B. </w:t>
      </w:r>
      <w:r>
        <w:rPr>
          <w:rFonts w:ascii="Verdana" w:hAnsi="Verdana"/>
          <w:b/>
          <w:sz w:val="20"/>
          <w:szCs w:val="20"/>
          <w:u w:val="single"/>
        </w:rPr>
        <w:t>Uluslararası bilimsel toplantılarda sunulan ve bildiri kitabında (</w:t>
      </w:r>
      <w:r>
        <w:rPr>
          <w:rFonts w:ascii="Verdana" w:hAnsi="Verdana"/>
          <w:b/>
          <w:i/>
          <w:sz w:val="20"/>
          <w:szCs w:val="20"/>
          <w:u w:val="single"/>
        </w:rPr>
        <w:t>Proceedings</w:t>
      </w:r>
      <w:r>
        <w:rPr>
          <w:rFonts w:ascii="Verdana" w:hAnsi="Verdana"/>
          <w:b/>
          <w:sz w:val="20"/>
          <w:szCs w:val="20"/>
          <w:u w:val="single"/>
        </w:rPr>
        <w:t>) basılan bildiriler :</w:t>
      </w:r>
    </w:p>
    <w:p w:rsidR="00AD0B18" w:rsidRDefault="00AD0B18" w:rsidP="00590013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B1</w:t>
      </w:r>
      <w:r>
        <w:rPr>
          <w:rFonts w:ascii="Verdana" w:hAnsi="Verdana"/>
          <w:sz w:val="20"/>
          <w:szCs w:val="20"/>
        </w:rPr>
        <w:t>. ……………………………………………………………………………………………………………………………………..</w:t>
      </w:r>
    </w:p>
    <w:p w:rsidR="00AD0B18" w:rsidRDefault="00AD0B18" w:rsidP="00590013">
      <w:pPr>
        <w:spacing w:before="100" w:beforeAutospacing="1" w:after="100" w:afterAutospacing="1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  <w:szCs w:val="20"/>
        </w:rPr>
        <w:t xml:space="preserve">B2.  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……………………………………………………………………………………………………………………………………..</w:t>
      </w:r>
    </w:p>
    <w:p w:rsidR="00AD0B18" w:rsidRDefault="00AD0B18" w:rsidP="0059001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</w:rPr>
        <w:t xml:space="preserve">C. </w:t>
      </w:r>
      <w:r>
        <w:rPr>
          <w:rFonts w:ascii="Verdana" w:hAnsi="Verdana"/>
          <w:b/>
          <w:sz w:val="20"/>
          <w:szCs w:val="20"/>
          <w:u w:val="single"/>
        </w:rPr>
        <w:t>Yazılan uluslararası kitaplar veya kitaplarda bölümler :</w:t>
      </w:r>
    </w:p>
    <w:p w:rsidR="00AD0B18" w:rsidRDefault="00AD0B18" w:rsidP="0059001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bCs/>
          <w:sz w:val="20"/>
          <w:szCs w:val="20"/>
        </w:rPr>
        <w:t>C1</w:t>
      </w:r>
      <w:r>
        <w:rPr>
          <w:rFonts w:ascii="Verdana" w:hAnsi="Verdana"/>
          <w:sz w:val="20"/>
          <w:szCs w:val="20"/>
        </w:rPr>
        <w:t>. ……………………………………………………………………………………………………………………………………..</w:t>
      </w:r>
    </w:p>
    <w:p w:rsidR="00AD0B18" w:rsidRDefault="00AD0B18" w:rsidP="00590013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C2</w:t>
      </w:r>
      <w:r>
        <w:rPr>
          <w:rFonts w:ascii="Verdana" w:hAnsi="Verdana"/>
          <w:sz w:val="20"/>
          <w:szCs w:val="20"/>
        </w:rPr>
        <w:t>. ……………………………………………………………………………………………………………………………………..</w:t>
      </w:r>
    </w:p>
    <w:p w:rsidR="00AD0B18" w:rsidRDefault="00AD0B18" w:rsidP="00590013">
      <w:pPr>
        <w:spacing w:before="100" w:beforeAutospacing="1" w:after="100" w:afterAutospacing="1"/>
        <w:jc w:val="both"/>
        <w:rPr>
          <w:rFonts w:ascii="Verdana" w:hAnsi="Verdana"/>
          <w:sz w:val="20"/>
          <w:u w:val="single"/>
        </w:rPr>
      </w:pPr>
      <w:r>
        <w:rPr>
          <w:rFonts w:ascii="Verdana" w:hAnsi="Verdana"/>
          <w:b/>
          <w:sz w:val="20"/>
          <w:szCs w:val="20"/>
        </w:rPr>
        <w:t xml:space="preserve">D. </w:t>
      </w:r>
      <w:r>
        <w:rPr>
          <w:rFonts w:ascii="Verdana" w:hAnsi="Verdana"/>
          <w:b/>
          <w:sz w:val="20"/>
          <w:szCs w:val="20"/>
          <w:u w:val="single"/>
        </w:rPr>
        <w:t>Ulusal hakemli dergilerde yayımlanan makaleler :</w:t>
      </w:r>
    </w:p>
    <w:p w:rsidR="00AD0B18" w:rsidRPr="005B0FFE" w:rsidRDefault="00AD0B18" w:rsidP="0059001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szCs w:val="20"/>
        </w:rPr>
      </w:pPr>
      <w:r>
        <w:rPr>
          <w:rFonts w:ascii="Verdana" w:hAnsi="Verdana"/>
          <w:b/>
          <w:bCs/>
          <w:sz w:val="20"/>
          <w:szCs w:val="20"/>
        </w:rPr>
        <w:t>D1</w:t>
      </w:r>
      <w:r>
        <w:rPr>
          <w:rFonts w:ascii="Verdana" w:hAnsi="Verdana"/>
          <w:sz w:val="20"/>
          <w:szCs w:val="20"/>
        </w:rPr>
        <w:t>.</w:t>
      </w:r>
      <w:r>
        <w:rPr>
          <w:szCs w:val="20"/>
        </w:rPr>
        <w:t>Engin, C. “</w:t>
      </w:r>
      <w:r w:rsidRPr="005B0FFE">
        <w:rPr>
          <w:szCs w:val="20"/>
        </w:rPr>
        <w:t>Küresel Jeo-Ekonomik Mücadele ve ABD’nin Petrol Politikaları</w:t>
      </w:r>
      <w:r>
        <w:rPr>
          <w:szCs w:val="20"/>
        </w:rPr>
        <w:t>”</w:t>
      </w:r>
      <w:r w:rsidRPr="005B0FFE">
        <w:rPr>
          <w:szCs w:val="20"/>
        </w:rPr>
        <w:t>, İktisat-İşletme ve Finans Dergisi,Sayı.215,</w:t>
      </w:r>
      <w:r>
        <w:rPr>
          <w:szCs w:val="20"/>
        </w:rPr>
        <w:t xml:space="preserve">108-120, </w:t>
      </w:r>
      <w:r w:rsidRPr="005B0FFE">
        <w:rPr>
          <w:szCs w:val="20"/>
        </w:rPr>
        <w:t>Şubat 2004</w:t>
      </w:r>
    </w:p>
    <w:p w:rsidR="00AD0B18" w:rsidRDefault="00AD0B18" w:rsidP="0059001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szCs w:val="20"/>
        </w:rPr>
      </w:pPr>
      <w:r>
        <w:rPr>
          <w:rFonts w:ascii="Verdana" w:hAnsi="Verdana"/>
          <w:sz w:val="20"/>
          <w:szCs w:val="20"/>
        </w:rPr>
        <w:t>2.</w:t>
      </w:r>
      <w:r>
        <w:rPr>
          <w:szCs w:val="20"/>
        </w:rPr>
        <w:t>Engin, C. “</w:t>
      </w:r>
      <w:r w:rsidRPr="005B0FFE">
        <w:rPr>
          <w:szCs w:val="20"/>
        </w:rPr>
        <w:t>Türkiye’nin Enerji Politikaları: Petrol, Doğal Gaz ve Yenilenebilir Enerji Kaynakları Üzerine Genel Bir Değerlendirme</w:t>
      </w:r>
      <w:r>
        <w:rPr>
          <w:szCs w:val="20"/>
        </w:rPr>
        <w:t>”, KSÜ-Sosyal Bilimler Dergisi,Cilt.1Sayı.1,2004</w:t>
      </w:r>
    </w:p>
    <w:p w:rsidR="00AD0B18" w:rsidRDefault="00AD0B18" w:rsidP="0059001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szCs w:val="20"/>
        </w:rPr>
      </w:pPr>
      <w:r>
        <w:rPr>
          <w:szCs w:val="20"/>
        </w:rPr>
        <w:t>3.Bakkalcı, C. Ahmet, Engin, Cem , Tandırcıoğlu, H. Türkiye’de Teşvik Politikalarının Bilgiye Dayalı Ekonomi Üzerine Etkileri, KSÜ Sosyal Bilimler Dergisi, Cilt 1, Sayı:2, Yıl. 2004</w:t>
      </w:r>
    </w:p>
    <w:p w:rsidR="00AD0B18" w:rsidRDefault="00AD0B18" w:rsidP="00590013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</w:t>
      </w:r>
      <w:r>
        <w:rPr>
          <w:szCs w:val="20"/>
        </w:rPr>
        <w:t>Tandırcıoğlu H., A.Can Bakkalcı. C. Engin, “Sosyal Güvenlik Reformu Çerçevesinde IMF-Türkiye İlişkileri”, KSÜ-Sosyal Bilimler Dergisi, Cilt.2, Sayı.1, Yıl. 2005</w:t>
      </w:r>
    </w:p>
    <w:p w:rsidR="00AD0B18" w:rsidRDefault="00AD0B18" w:rsidP="0059001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szCs w:val="20"/>
        </w:rPr>
      </w:pPr>
      <w:smartTag w:uri="urn:schemas-microsoft-com:office:smarttags" w:element="metricconverter">
        <w:smartTagPr>
          <w:attr w:name="ProductID" w:val="5. C"/>
        </w:smartTagPr>
        <w:r>
          <w:rPr>
            <w:rFonts w:ascii="Verdana" w:hAnsi="Verdana"/>
            <w:sz w:val="20"/>
            <w:szCs w:val="20"/>
          </w:rPr>
          <w:t xml:space="preserve">5. </w:t>
        </w:r>
        <w:r>
          <w:rPr>
            <w:szCs w:val="20"/>
          </w:rPr>
          <w:t>C</w:t>
        </w:r>
      </w:smartTag>
      <w:r>
        <w:rPr>
          <w:szCs w:val="20"/>
        </w:rPr>
        <w:t>. Engin, A. Can Bakkalcı “Türkiye’de Ekonomik İstikrarın Sağlanmasında Para Kurulunun Yeri ve Önemi”, KSÜ-Sosyal Bilimler Dergisi, Cilt.2, Sayı.2, Yıl.2005</w:t>
      </w:r>
    </w:p>
    <w:p w:rsidR="00AD0B18" w:rsidRDefault="00AD0B18" w:rsidP="0059001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szCs w:val="20"/>
        </w:rPr>
      </w:pPr>
      <w:smartTag w:uri="urn:schemas-microsoft-com:office:smarttags" w:element="metricconverter">
        <w:smartTagPr>
          <w:attr w:name="ProductID" w:val="6.C"/>
        </w:smartTagPr>
        <w:r>
          <w:rPr>
            <w:rFonts w:ascii="Verdana" w:hAnsi="Verdana"/>
            <w:sz w:val="20"/>
            <w:szCs w:val="20"/>
          </w:rPr>
          <w:t>6.</w:t>
        </w:r>
        <w:r>
          <w:rPr>
            <w:szCs w:val="20"/>
          </w:rPr>
          <w:t>C</w:t>
        </w:r>
      </w:smartTag>
      <w:r>
        <w:rPr>
          <w:szCs w:val="20"/>
        </w:rPr>
        <w:t>. Engin, E. Polat “Türk Otomotiv Sektörü ve Küresel Finansal Krizin Sektöre Etkileri (1996-2009)”, Ekonomi Bilimleri Dergisi,2010; 1(1):351-43</w:t>
      </w:r>
    </w:p>
    <w:p w:rsidR="00AD0B18" w:rsidRDefault="00AD0B18" w:rsidP="0059001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szCs w:val="20"/>
        </w:rPr>
      </w:pPr>
      <w:smartTag w:uri="urn:schemas-microsoft-com:office:smarttags" w:element="metricconverter">
        <w:smartTagPr>
          <w:attr w:name="ProductID" w:val="7. C"/>
        </w:smartTagPr>
        <w:r>
          <w:rPr>
            <w:szCs w:val="20"/>
          </w:rPr>
          <w:t>7. C</w:t>
        </w:r>
      </w:smartTag>
      <w:r>
        <w:rPr>
          <w:szCs w:val="20"/>
        </w:rPr>
        <w:t>. Engin, “Kalkınma Ajansları:Türkiye ve İngiltere Ülke Örnekleri”, Sosyal ve Beşeri Bilimler Dergisi, cilt.3, no.2, 2011</w:t>
      </w:r>
    </w:p>
    <w:p w:rsidR="00AD0B18" w:rsidRDefault="00AD0B18" w:rsidP="0059001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szCs w:val="20"/>
        </w:rPr>
      </w:pPr>
      <w:r>
        <w:rPr>
          <w:szCs w:val="20"/>
        </w:rPr>
        <w:t>8.M. Akif İçke, C. Engin, E. Kızılkaya “Refah Devletinden Rekabet Devletine Dönüşüm Tartışmaları”, İ.Ü Siyasal Bilgiler Fakültesi Dergisi, Sayı. 46, Mart 2012</w:t>
      </w:r>
    </w:p>
    <w:p w:rsidR="00AD0B18" w:rsidRDefault="00AD0B18" w:rsidP="00590013">
      <w:pPr>
        <w:shd w:val="clear" w:color="auto" w:fill="F4F4F4"/>
        <w:rPr>
          <w:szCs w:val="20"/>
        </w:rPr>
      </w:pPr>
    </w:p>
    <w:p w:rsidR="00AD0B18" w:rsidRDefault="00AD0B18" w:rsidP="00590013">
      <w:pPr>
        <w:spacing w:before="100" w:beforeAutospacing="1" w:after="100" w:afterAutospacing="1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…………………………………………………………………………………………..</w:t>
      </w:r>
    </w:p>
    <w:p w:rsidR="00AD0B18" w:rsidRDefault="00AD0B18" w:rsidP="00590013">
      <w:pPr>
        <w:pStyle w:val="BodyTextIndent"/>
        <w:ind w:firstLine="0"/>
        <w:rPr>
          <w:color w:val="auto"/>
          <w:sz w:val="20"/>
          <w:u w:val="single"/>
        </w:rPr>
      </w:pPr>
      <w:r>
        <w:rPr>
          <w:color w:val="auto"/>
          <w:sz w:val="20"/>
        </w:rPr>
        <w:t xml:space="preserve">E. </w:t>
      </w:r>
      <w:r>
        <w:rPr>
          <w:color w:val="auto"/>
          <w:sz w:val="20"/>
          <w:u w:val="single"/>
        </w:rPr>
        <w:t>Ulusal bilimsel toplantılarda sunulan ve bildiri kitaplarında basılan bildiriler:</w:t>
      </w:r>
    </w:p>
    <w:p w:rsidR="00AD0B18" w:rsidRDefault="00AD0B18" w:rsidP="00590013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b/>
          <w:bCs/>
          <w:szCs w:val="20"/>
        </w:rPr>
        <w:t>E1</w:t>
      </w:r>
      <w:r>
        <w:rPr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……………………………………………………………………………………………………………………………………..</w:t>
      </w:r>
    </w:p>
    <w:p w:rsidR="00AD0B18" w:rsidRDefault="00AD0B18" w:rsidP="00590013">
      <w:pPr>
        <w:tabs>
          <w:tab w:val="num" w:pos="360"/>
        </w:tabs>
        <w:spacing w:before="100" w:beforeAutospacing="1" w:after="100" w:afterAutospacing="1"/>
        <w:ind w:left="360" w:hanging="360"/>
        <w:jc w:val="both"/>
      </w:pPr>
      <w:r w:rsidRPr="00343F80">
        <w:rPr>
          <w:b/>
          <w:sz w:val="20"/>
        </w:rPr>
        <w:t>F.</w:t>
      </w:r>
      <w:r w:rsidRPr="00C17E00">
        <w:rPr>
          <w:b/>
          <w:sz w:val="20"/>
          <w:u w:val="single"/>
        </w:rPr>
        <w:t>Diğer yayınlar</w:t>
      </w:r>
      <w:r w:rsidRPr="006B0858">
        <w:rPr>
          <w:sz w:val="20"/>
          <w:u w:val="single"/>
        </w:rPr>
        <w:t xml:space="preserve"> :</w:t>
      </w:r>
      <w:r>
        <w:t>Engin, C. “</w:t>
      </w:r>
      <w:r w:rsidRPr="005B0FFE">
        <w:t>Makro Ekonomik Hedefler ve 2003 Yılı Türkiye Ekonomisindeki Gelişmeler</w:t>
      </w:r>
      <w:r>
        <w:t>”</w:t>
      </w:r>
      <w:r w:rsidRPr="005B0FFE">
        <w:t>, MERCEK-MESS,Sayı.32,</w:t>
      </w:r>
      <w:r>
        <w:t xml:space="preserve">100-107, </w:t>
      </w:r>
      <w:r w:rsidRPr="005B0FFE">
        <w:t>Ekim 2003</w:t>
      </w:r>
    </w:p>
    <w:p w:rsidR="00AD0B18" w:rsidRDefault="00AD0B18" w:rsidP="0059001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b/>
          <w:sz w:val="20"/>
        </w:rPr>
      </w:pPr>
    </w:p>
    <w:p w:rsidR="00AD0B18" w:rsidRDefault="00AD0B18" w:rsidP="0059001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b/>
          <w:sz w:val="20"/>
        </w:rPr>
      </w:pPr>
    </w:p>
    <w:p w:rsidR="00AD0B18" w:rsidRDefault="00AD0B18" w:rsidP="00590013">
      <w:pPr>
        <w:tabs>
          <w:tab w:val="num" w:pos="360"/>
        </w:tabs>
        <w:spacing w:before="100" w:beforeAutospacing="1" w:after="100" w:afterAutospacing="1"/>
        <w:ind w:left="360" w:hanging="360"/>
        <w:jc w:val="both"/>
      </w:pPr>
      <w:r>
        <w:rPr>
          <w:b/>
          <w:sz w:val="20"/>
        </w:rPr>
        <w:t>Ulusal Kitapta Bölüm( ler)</w:t>
      </w:r>
    </w:p>
    <w:p w:rsidR="00AD0B18" w:rsidRDefault="00AD0B18" w:rsidP="00590013">
      <w:pPr>
        <w:tabs>
          <w:tab w:val="num" w:pos="360"/>
        </w:tabs>
        <w:spacing w:before="100" w:beforeAutospacing="1" w:after="100" w:afterAutospacing="1"/>
        <w:ind w:left="360" w:hanging="360"/>
        <w:jc w:val="both"/>
      </w:pPr>
      <w:r>
        <w:t>C. Engin, (2012) Dış Ödemeler Bilançosunun Denkleşmesi, Kerim Özdemir ve Güven Delice (Editörler), Uluslararası Ekonomik İlişkiler I-II içinde (s.405-422)</w:t>
      </w:r>
    </w:p>
    <w:p w:rsidR="00AD0B18" w:rsidRPr="005B0FFE" w:rsidRDefault="00AD0B18" w:rsidP="00590013">
      <w:pPr>
        <w:tabs>
          <w:tab w:val="num" w:pos="360"/>
        </w:tabs>
        <w:spacing w:before="100" w:beforeAutospacing="1" w:after="100" w:afterAutospacing="1"/>
        <w:ind w:left="360" w:hanging="360"/>
        <w:jc w:val="both"/>
      </w:pPr>
    </w:p>
    <w:p w:rsidR="00AD0B18" w:rsidRPr="006B0858" w:rsidRDefault="00AD0B18" w:rsidP="00590013">
      <w:pPr>
        <w:pStyle w:val="BodyTextIndent"/>
        <w:ind w:firstLine="0"/>
        <w:rPr>
          <w:color w:val="auto"/>
          <w:sz w:val="20"/>
        </w:rPr>
      </w:pPr>
    </w:p>
    <w:p w:rsidR="00AD0B18" w:rsidRDefault="00AD0B18"/>
    <w:sectPr w:rsidR="00AD0B18" w:rsidSect="000B1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C4D55"/>
    <w:multiLevelType w:val="hybridMultilevel"/>
    <w:tmpl w:val="4274C46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0013"/>
    <w:rsid w:val="000B1F02"/>
    <w:rsid w:val="001C07CB"/>
    <w:rsid w:val="001F434A"/>
    <w:rsid w:val="0027259B"/>
    <w:rsid w:val="00343F80"/>
    <w:rsid w:val="00363CE6"/>
    <w:rsid w:val="0040629B"/>
    <w:rsid w:val="00467E46"/>
    <w:rsid w:val="00590013"/>
    <w:rsid w:val="005B0FFE"/>
    <w:rsid w:val="005D4718"/>
    <w:rsid w:val="006B0858"/>
    <w:rsid w:val="0070742B"/>
    <w:rsid w:val="0075405C"/>
    <w:rsid w:val="00886013"/>
    <w:rsid w:val="008E3153"/>
    <w:rsid w:val="00AD0B18"/>
    <w:rsid w:val="00B700A7"/>
    <w:rsid w:val="00B725C6"/>
    <w:rsid w:val="00C17E00"/>
    <w:rsid w:val="00C76080"/>
    <w:rsid w:val="00DB2F1E"/>
    <w:rsid w:val="00DC1E95"/>
    <w:rsid w:val="00DF0B88"/>
    <w:rsid w:val="00E32D47"/>
    <w:rsid w:val="00F53907"/>
    <w:rsid w:val="00F93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01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0013"/>
    <w:pPr>
      <w:keepNext/>
      <w:spacing w:before="100" w:beforeAutospacing="1" w:after="100" w:afterAutospacing="1"/>
      <w:jc w:val="center"/>
      <w:outlineLvl w:val="0"/>
    </w:pPr>
    <w:rPr>
      <w:b/>
      <w:color w:val="000080"/>
      <w:szCs w:val="20"/>
      <w:lang w:val="en-A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0013"/>
    <w:rPr>
      <w:rFonts w:cs="Times New Roman"/>
      <w:b/>
      <w:color w:val="000080"/>
      <w:sz w:val="24"/>
      <w:lang w:val="en-AU" w:eastAsia="en-US"/>
    </w:rPr>
  </w:style>
  <w:style w:type="paragraph" w:styleId="NormalWeb">
    <w:name w:val="Normal (Web)"/>
    <w:basedOn w:val="Normal"/>
    <w:uiPriority w:val="99"/>
    <w:rsid w:val="00590013"/>
    <w:pPr>
      <w:spacing w:before="100" w:beforeAutospacing="1" w:after="100" w:afterAutospacing="1"/>
    </w:pPr>
    <w:rPr>
      <w:rFonts w:ascii="Arial Unicode MS" w:hAnsi="Arial Unicode MS" w:cs="Arial Unicode MS"/>
      <w:lang w:val="en-US"/>
    </w:rPr>
  </w:style>
  <w:style w:type="paragraph" w:styleId="Title">
    <w:name w:val="Title"/>
    <w:basedOn w:val="Normal"/>
    <w:link w:val="TitleChar"/>
    <w:uiPriority w:val="99"/>
    <w:qFormat/>
    <w:rsid w:val="00590013"/>
    <w:pPr>
      <w:spacing w:before="100" w:beforeAutospacing="1" w:after="100" w:afterAutospacing="1"/>
      <w:jc w:val="center"/>
    </w:pPr>
    <w:rPr>
      <w:b/>
      <w:color w:val="000080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590013"/>
    <w:rPr>
      <w:rFonts w:cs="Times New Roman"/>
      <w:b/>
      <w:color w:val="000080"/>
      <w:sz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590013"/>
    <w:pPr>
      <w:tabs>
        <w:tab w:val="num" w:pos="0"/>
      </w:tabs>
      <w:spacing w:before="100" w:beforeAutospacing="1" w:after="100" w:afterAutospacing="1"/>
      <w:ind w:hanging="360"/>
      <w:jc w:val="both"/>
    </w:pPr>
    <w:rPr>
      <w:rFonts w:ascii="Verdana" w:hAnsi="Verdana"/>
      <w:b/>
      <w:color w:val="000080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90013"/>
    <w:rPr>
      <w:rFonts w:ascii="Verdana" w:hAnsi="Verdana" w:cs="Times New Roman"/>
      <w:b/>
      <w:color w:val="000080"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B2F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63"/>
    <w:rPr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4</Pages>
  <Words>864</Words>
  <Characters>4929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WİNXP</dc:creator>
  <cp:keywords/>
  <dc:description/>
  <cp:lastModifiedBy>Cem Hoca</cp:lastModifiedBy>
  <cp:revision>8</cp:revision>
  <cp:lastPrinted>2014-04-21T09:29:00Z</cp:lastPrinted>
  <dcterms:created xsi:type="dcterms:W3CDTF">2014-04-21T08:32:00Z</dcterms:created>
  <dcterms:modified xsi:type="dcterms:W3CDTF">2014-04-21T09:33:00Z</dcterms:modified>
</cp:coreProperties>
</file>